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216AB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Session 2: Practice Worksheet</w:t>
      </w:r>
    </w:p>
    <w:p w14:paraId="37BC5D96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Advanced REIT Financial Analysis - Chain of Thought Methodology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Time: 40 minutes | Professional Investment Analysis</w:t>
      </w:r>
    </w:p>
    <w:p w14:paraId="505F1790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1AFF44A3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B17C182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Participant Information</w:t>
      </w:r>
    </w:p>
    <w:p w14:paraId="09677C09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Your assigned REIT: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British Land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Land Securities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Segro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Other: _______________</w:t>
      </w:r>
    </w:p>
    <w:p w14:paraId="620E16A5" w14:textId="6DB4429B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platform: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ChatGPT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Claude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14:ligatures w14:val="none"/>
        </w:rPr>
        <w:t>Gemini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Other: _______________</w:t>
      </w:r>
    </w:p>
    <w:p w14:paraId="5CF868E6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DF8D79D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0DD29A7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Part A: Financial Strength Analysis (15 minutes)</w:t>
      </w:r>
    </w:p>
    <w:p w14:paraId="7F93CD4C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Chain of Thought Financial Health Assessment</w:t>
      </w:r>
    </w:p>
    <w:p w14:paraId="6437D072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this prompt template with your REIT's latest data:</w:t>
      </w:r>
    </w:p>
    <w:p w14:paraId="4C449E93" w14:textId="5C80D252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Analy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e [YOUR REIT]'s financial strength using 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the 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Chain of Thought methodology:</w:t>
      </w:r>
    </w:p>
    <w:p w14:paraId="7F843C39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F075A3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Financial Data: LTV ratio: [X]%, Debt maturity: [X] years, Interest coverage: [X]x, </w:t>
      </w:r>
    </w:p>
    <w:p w14:paraId="281C74B4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Cash and facilities: £[X]m, Net debt: £[X]bn, Covenant levels: [X]%</w:t>
      </w:r>
    </w:p>
    <w:p w14:paraId="66B5E1E0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AA728F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1: Assess Leverage Position - Because the LTV ratio is X%, this indicates...</w:t>
      </w:r>
    </w:p>
    <w:p w14:paraId="29DB565C" w14:textId="1A2E7993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[Analy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 against covenant levels, peer average, and refinancing capacity]</w:t>
      </w:r>
    </w:p>
    <w:p w14:paraId="5E8CDDF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D2C1EB3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2: Evaluate Debt Profile - Given debt maturity of X years and cost of X%, this suggests...</w:t>
      </w:r>
    </w:p>
    <w:p w14:paraId="00A2AE4B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[Assess refinancing risk, interest rate exposure, and funding flexibility]</w:t>
      </w:r>
    </w:p>
    <w:p w14:paraId="7C0530FC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E352729" w14:textId="4567C352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3: Analy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 Liquidity Position - With cash of £Xm and facilities of £Xm, this means...</w:t>
      </w:r>
    </w:p>
    <w:p w14:paraId="082C3F9E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[Evaluate near-term funding needs and financial flexibility]</w:t>
      </w:r>
    </w:p>
    <w:p w14:paraId="24913D48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2E8C56D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4: Financial Strength Conclusion - Based on leverage, debt profile, and liquidity...</w:t>
      </w:r>
    </w:p>
    <w:p w14:paraId="66EAD15E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[Overall financial strength assessment and key risks/strengths]</w:t>
      </w:r>
    </w:p>
    <w:p w14:paraId="596EFD35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1F4AFFA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Show your reasoning for each step with specific metrics.</w:t>
      </w:r>
    </w:p>
    <w:p w14:paraId="730FB580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Record Your Financial Analysis Results:</w:t>
      </w:r>
    </w:p>
    <w:p w14:paraId="3CB2EBBB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1: Leverage Assessment</w:t>
      </w:r>
    </w:p>
    <w:p w14:paraId="370A44EB" w14:textId="77777777" w:rsidR="00E86E00" w:rsidRPr="00E86E00" w:rsidRDefault="00E86E00" w:rsidP="00E86E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LTV ratio: ____%</w:t>
      </w:r>
    </w:p>
    <w:p w14:paraId="2002B900" w14:textId="77777777" w:rsidR="00E86E00" w:rsidRPr="00E86E00" w:rsidRDefault="00E86E00" w:rsidP="00E86E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Covenant level: ____%</w:t>
      </w:r>
    </w:p>
    <w:p w14:paraId="237FEF5F" w14:textId="77777777" w:rsidR="00E86E00" w:rsidRPr="00E86E00" w:rsidRDefault="00E86E00" w:rsidP="00E86E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Headroom: ____%</w:t>
      </w:r>
    </w:p>
    <w:p w14:paraId="7E0ED617" w14:textId="77777777" w:rsidR="00E86E00" w:rsidRPr="00E86E00" w:rsidRDefault="00E86E00" w:rsidP="00E86E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Peer comparison: ____________</w:t>
      </w:r>
    </w:p>
    <w:p w14:paraId="1A38349B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Reasoning:</w:t>
      </w:r>
    </w:p>
    <w:p w14:paraId="7946E8B6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E7476ED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305A761E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35035A95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19723B3C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2: Debt Profile Analysis</w:t>
      </w:r>
    </w:p>
    <w:p w14:paraId="4E573A92" w14:textId="77777777" w:rsidR="00E86E00" w:rsidRPr="00E86E00" w:rsidRDefault="00E86E00" w:rsidP="00E86E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Average debt maturity: ____ years</w:t>
      </w:r>
    </w:p>
    <w:p w14:paraId="036EE1B6" w14:textId="77777777" w:rsidR="00E86E00" w:rsidRPr="00E86E00" w:rsidRDefault="00E86E00" w:rsidP="00E86E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Interest coverage ratio: ____x</w:t>
      </w:r>
    </w:p>
    <w:p w14:paraId="4FD5C175" w14:textId="77777777" w:rsidR="00E86E00" w:rsidRPr="00E86E00" w:rsidRDefault="00E86E00" w:rsidP="00E86E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Fixed vs floating rate split: ____%</w:t>
      </w:r>
    </w:p>
    <w:p w14:paraId="566B8423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Reasoning:</w:t>
      </w:r>
    </w:p>
    <w:p w14:paraId="75B91C5C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CB6E2F7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5981F9F8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F2DF997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6A5F855E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3: Liquidity Analysis</w:t>
      </w:r>
    </w:p>
    <w:p w14:paraId="6D8C6507" w14:textId="77777777" w:rsidR="00E86E00" w:rsidRPr="00E86E00" w:rsidRDefault="00E86E00" w:rsidP="00E86E0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Available cash: £____m</w:t>
      </w:r>
    </w:p>
    <w:p w14:paraId="3E0C9D60" w14:textId="77777777" w:rsidR="00E86E00" w:rsidRPr="00E86E00" w:rsidRDefault="00E86E00" w:rsidP="00E86E0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Undrawn facilities: £____m</w:t>
      </w:r>
    </w:p>
    <w:p w14:paraId="04FE5202" w14:textId="77777777" w:rsidR="00E86E00" w:rsidRPr="00E86E00" w:rsidRDefault="00E86E00" w:rsidP="00E86E0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Near-term debt maturities: £____m</w:t>
      </w:r>
    </w:p>
    <w:p w14:paraId="2B9CB9F2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Reasoning:</w:t>
      </w:r>
    </w:p>
    <w:p w14:paraId="36963AA1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1CD0A38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3C53F16E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20DE3A1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7B61D29D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4: Overall Financial Strength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Rating (1-10):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____/10</w:t>
      </w:r>
    </w:p>
    <w:p w14:paraId="72D9C013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Strengths:</w:t>
      </w:r>
    </w:p>
    <w:p w14:paraId="26AAA073" w14:textId="77777777" w:rsidR="00E86E00" w:rsidRPr="00E86E00" w:rsidRDefault="00716CAA" w:rsidP="00E86E0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29E276CC">
          <v:rect id="_x0000_i1033" alt="" style="width:382.25pt;height:.05pt;mso-width-percent:0;mso-height-percent:0;mso-width-percent:0;mso-height-percent:0" o:hrpct="847" o:hralign="center" o:hrstd="t" o:hr="t" fillcolor="#a0a0a0" stroked="f"/>
        </w:pict>
      </w:r>
    </w:p>
    <w:p w14:paraId="7ADA25E1" w14:textId="77777777" w:rsidR="00E86E00" w:rsidRPr="00E86E00" w:rsidRDefault="00716CAA" w:rsidP="00E86E0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FF44BBE">
          <v:rect id="_x0000_i1034" alt="" style="width:382.25pt;height:.05pt;mso-width-percent:0;mso-height-percent:0;mso-width-percent:0;mso-height-percent:0" o:hrpct="847" o:hralign="center" o:hrstd="t" o:hr="t" fillcolor="#a0a0a0" stroked="f"/>
        </w:pict>
      </w:r>
    </w:p>
    <w:p w14:paraId="1DEC1B3B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Concerns:</w:t>
      </w:r>
    </w:p>
    <w:p w14:paraId="05DD6EE5" w14:textId="77777777" w:rsidR="00E86E00" w:rsidRPr="00E86E00" w:rsidRDefault="00716CAA" w:rsidP="00E86E0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0A0ABDD9">
          <v:rect id="_x0000_i1035" alt="" style="width:382.25pt;height:.05pt;mso-width-percent:0;mso-height-percent:0;mso-width-percent:0;mso-height-percent:0" o:hrpct="847" o:hralign="center" o:hrstd="t" o:hr="t" fillcolor="#a0a0a0" stroked="f"/>
        </w:pict>
      </w:r>
    </w:p>
    <w:p w14:paraId="1AF3ED1C" w14:textId="77777777" w:rsidR="00E86E00" w:rsidRPr="00E86E00" w:rsidRDefault="00716CAA" w:rsidP="00E86E0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921F10B">
          <v:rect id="_x0000_i1036" alt="" style="width:382.25pt;height:.05pt;mso-width-percent:0;mso-height-percent:0;mso-width-percent:0;mso-height-percent:0" o:hrpct="847" o:hralign="center" o:hrstd="t" o:hr="t" fillcolor="#a0a0a0" stroked="f"/>
        </w:pict>
      </w:r>
    </w:p>
    <w:p w14:paraId="1ADBFB34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06290A37">
          <v:rect id="_x0000_i1037" alt="" style="width:451.3pt;height:.05pt;mso-width-percent:0;mso-height-percent:0;mso-width-percent:0;mso-height-percent:0" o:hralign="center" o:hrstd="t" o:hr="t" fillcolor="#a0a0a0" stroked="f"/>
        </w:pict>
      </w:r>
    </w:p>
    <w:p w14:paraId="45C23A55" w14:textId="77777777" w:rsidR="00716CAA" w:rsidRDefault="00716CAA">
      <w:pP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br w:type="page"/>
      </w:r>
    </w:p>
    <w:p w14:paraId="0440BDEE" w14:textId="38BD0053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lastRenderedPageBreak/>
        <w:t>Part B: Operational Performance &amp; Valuation Analysis (15 minutes)</w:t>
      </w:r>
    </w:p>
    <w:p w14:paraId="42C3043D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NAV and Dividend Analysis</w:t>
      </w:r>
    </w:p>
    <w:p w14:paraId="4E867B84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this comprehensive analysis prompt:</w:t>
      </w:r>
    </w:p>
    <w:p w14:paraId="183D4B40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Conduct operational and valuation analysis for [YOUR REIT]:</w:t>
      </w:r>
    </w:p>
    <w:p w14:paraId="027C96FE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0B93F5B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Operational Data: Occupancy: [X]%, Like-for-like growth: [X]%, WALL: [X] years,</w:t>
      </w:r>
    </w:p>
    <w:p w14:paraId="5DC03890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Development pipeline: £[X]m at [X]% yield on cost</w:t>
      </w:r>
    </w:p>
    <w:p w14:paraId="3246C71F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051BCB0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Valuation Data: NAV per share: £[X], Share price: £[X], P/NAV ratio: [X]x,</w:t>
      </w:r>
    </w:p>
    <w:p w14:paraId="3AC09044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Dividend per share: [X]p, FFO per share: [X]p, Dividend yield: [X]%</w:t>
      </w:r>
    </w:p>
    <w:p w14:paraId="086B62DD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ABC69D1" w14:textId="2F06B828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1: Analy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 Operational Performance - With occupancy of X% and rental growth of X%...</w:t>
      </w:r>
    </w:p>
    <w:p w14:paraId="49342CE0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[Compare to pre-pandemic levels, sector averages, and peers]</w:t>
      </w:r>
    </w:p>
    <w:p w14:paraId="71AA5ED2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0048923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2: Assess NAV and Valuation - Trading at X discount/premium to NAV indicates...</w:t>
      </w:r>
    </w:p>
    <w:p w14:paraId="390DDE4E" w14:textId="652814F1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[Analy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 NAV quality, valuation methodology, and peer comparison]</w:t>
      </w:r>
    </w:p>
    <w:p w14:paraId="641620F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FFB7A4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3: Evaluate Dividend Sustainability - FFO of Xp covering dividend of Xp means...</w:t>
      </w:r>
    </w:p>
    <w:p w14:paraId="2D8EA167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[Calculate coverage ratios, assess sustainability, compare yield to benchmarks]</w:t>
      </w:r>
    </w:p>
    <w:p w14:paraId="53D2BB51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668F687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Step 4: Development Pipeline Assessment - Pipeline of £Xm at X% yield suggests...</w:t>
      </w:r>
    </w:p>
    <w:p w14:paraId="13C68CA9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[Evaluate value creation potential, execution risk, and market timing]</w:t>
      </w:r>
    </w:p>
    <w:p w14:paraId="430EED49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EB1E4B5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Provide specific calculations and peer comparisons.</w:t>
      </w:r>
    </w:p>
    <w:p w14:paraId="799FCFC3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Record Your Analysis:</w:t>
      </w:r>
    </w:p>
    <w:p w14:paraId="02F26E25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1: Operational Performance</w:t>
      </w:r>
    </w:p>
    <w:p w14:paraId="29783020" w14:textId="77777777" w:rsidR="00E86E00" w:rsidRPr="00E86E00" w:rsidRDefault="00E86E00" w:rsidP="00E86E0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Current occupancy: ____%</w:t>
      </w:r>
    </w:p>
    <w:p w14:paraId="02DAF554" w14:textId="77777777" w:rsidR="00E86E00" w:rsidRPr="00E86E00" w:rsidRDefault="00E86E00" w:rsidP="00E86E0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Pre-pandemic occupancy: ____%</w:t>
      </w:r>
    </w:p>
    <w:p w14:paraId="25023663" w14:textId="77777777" w:rsidR="00E86E00" w:rsidRPr="00E86E00" w:rsidRDefault="00E86E00" w:rsidP="00E86E0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Like-for-like rental growth: ____%</w:t>
      </w:r>
    </w:p>
    <w:p w14:paraId="60ED4783" w14:textId="77777777" w:rsidR="00E86E00" w:rsidRPr="00E86E00" w:rsidRDefault="00E86E00" w:rsidP="00E86E0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WALL (lease length): ____ years</w:t>
      </w:r>
    </w:p>
    <w:p w14:paraId="09DD4B61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Assessment:</w:t>
      </w:r>
    </w:p>
    <w:p w14:paraId="09A1731A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F79A3F0">
          <v:rect id="_x0000_i1038" alt="" style="width:451.3pt;height:.05pt;mso-width-percent:0;mso-height-percent:0;mso-width-percent:0;mso-height-percent:0" o:hralign="center" o:hrstd="t" o:hr="t" fillcolor="#a0a0a0" stroked="f"/>
        </w:pict>
      </w:r>
    </w:p>
    <w:p w14:paraId="11C95C07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289324BA">
          <v:rect id="_x0000_i1039" alt="" style="width:451.3pt;height:.05pt;mso-width-percent:0;mso-height-percent:0;mso-width-percent:0;mso-height-percent:0" o:hralign="center" o:hrstd="t" o:hr="t" fillcolor="#a0a0a0" stroked="f"/>
        </w:pict>
      </w:r>
    </w:p>
    <w:p w14:paraId="74DC3921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2: NAV Analysis</w:t>
      </w:r>
    </w:p>
    <w:p w14:paraId="3F8896DB" w14:textId="77777777" w:rsidR="00E86E00" w:rsidRPr="00E86E00" w:rsidRDefault="00E86E00" w:rsidP="00E86E0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NAV per share: £____</w:t>
      </w:r>
    </w:p>
    <w:p w14:paraId="761030BD" w14:textId="77777777" w:rsidR="00E86E00" w:rsidRPr="00E86E00" w:rsidRDefault="00E86E00" w:rsidP="00E86E0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Current share price: £____</w:t>
      </w:r>
    </w:p>
    <w:p w14:paraId="662AB30D" w14:textId="77777777" w:rsidR="00E86E00" w:rsidRPr="00E86E00" w:rsidRDefault="00E86E00" w:rsidP="00E86E0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Discount/Premium: ____%</w:t>
      </w:r>
    </w:p>
    <w:p w14:paraId="0F23E540" w14:textId="77777777" w:rsidR="00E86E00" w:rsidRPr="00E86E00" w:rsidRDefault="00E86E00" w:rsidP="00E86E0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5-year average discount: ____%</w:t>
      </w:r>
    </w:p>
    <w:p w14:paraId="6F1E6E76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Assessment:</w:t>
      </w:r>
    </w:p>
    <w:p w14:paraId="7D809721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2FF4B4AF">
          <v:rect id="_x0000_i1040" alt="" style="width:451.3pt;height:.05pt;mso-width-percent:0;mso-height-percent:0;mso-width-percent:0;mso-height-percent:0" o:hralign="center" o:hrstd="t" o:hr="t" fillcolor="#a0a0a0" stroked="f"/>
        </w:pict>
      </w:r>
    </w:p>
    <w:p w14:paraId="4932CD57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9C4717E">
          <v:rect id="_x0000_i1041" alt="" style="width:451.3pt;height:.05pt;mso-width-percent:0;mso-height-percent:0;mso-width-percent:0;mso-height-percent:0" o:hralign="center" o:hrstd="t" o:hr="t" fillcolor="#a0a0a0" stroked="f"/>
        </w:pict>
      </w:r>
    </w:p>
    <w:p w14:paraId="3CFC624A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3: Dividend Analysis</w:t>
      </w:r>
    </w:p>
    <w:p w14:paraId="39538900" w14:textId="77777777" w:rsidR="00E86E00" w:rsidRPr="00E86E00" w:rsidRDefault="00E86E00" w:rsidP="00E86E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FFO per share: ____p</w:t>
      </w:r>
    </w:p>
    <w:p w14:paraId="54BB8FDA" w14:textId="77777777" w:rsidR="00E86E00" w:rsidRPr="00E86E00" w:rsidRDefault="00E86E00" w:rsidP="00E86E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Dividend per share: ____p</w:t>
      </w:r>
    </w:p>
    <w:p w14:paraId="3A8A89A5" w14:textId="77777777" w:rsidR="00E86E00" w:rsidRPr="00E86E00" w:rsidRDefault="00E86E00" w:rsidP="00E86E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Coverage ratio: ____x</w:t>
      </w:r>
    </w:p>
    <w:p w14:paraId="6FCF448C" w14:textId="77777777" w:rsidR="00E86E00" w:rsidRPr="00E86E00" w:rsidRDefault="00E86E00" w:rsidP="00E86E0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Dividend yield: ____%</w:t>
      </w:r>
    </w:p>
    <w:p w14:paraId="7D85A53E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Assessment:</w:t>
      </w:r>
    </w:p>
    <w:p w14:paraId="0B213B6E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042D965">
          <v:rect id="_x0000_i1042" alt="" style="width:451.3pt;height:.05pt;mso-width-percent:0;mso-height-percent:0;mso-width-percent:0;mso-height-percent:0" o:hralign="center" o:hrstd="t" o:hr="t" fillcolor="#a0a0a0" stroked="f"/>
        </w:pict>
      </w:r>
    </w:p>
    <w:p w14:paraId="14F1A0D6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F9AE3BC">
          <v:rect id="_x0000_i1043" alt="" style="width:451.3pt;height:.05pt;mso-width-percent:0;mso-height-percent:0;mso-width-percent:0;mso-height-percent:0" o:hralign="center" o:hrstd="t" o:hr="t" fillcolor="#a0a0a0" stroked="f"/>
        </w:pict>
      </w:r>
    </w:p>
    <w:p w14:paraId="14B3FC39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Step 4: Development Pipeline</w:t>
      </w:r>
    </w:p>
    <w:p w14:paraId="57DFDF50" w14:textId="77777777" w:rsidR="00E86E00" w:rsidRPr="00E86E00" w:rsidRDefault="00E86E00" w:rsidP="00E86E0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Pipeline value: £____m</w:t>
      </w:r>
    </w:p>
    <w:p w14:paraId="4286DA47" w14:textId="77777777" w:rsidR="00E86E00" w:rsidRPr="00E86E00" w:rsidRDefault="00E86E00" w:rsidP="00E86E0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Development yield on cost: ____%</w:t>
      </w:r>
    </w:p>
    <w:p w14:paraId="4A70A3F1" w14:textId="77777777" w:rsidR="00E86E00" w:rsidRPr="00E86E00" w:rsidRDefault="00E86E00" w:rsidP="00E86E0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Market yield comparison: ____%</w:t>
      </w:r>
    </w:p>
    <w:p w14:paraId="5E4E3FB2" w14:textId="77777777" w:rsidR="00E86E00" w:rsidRPr="00E86E00" w:rsidRDefault="00E86E00" w:rsidP="00E86E0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Value creation potential: £____m</w:t>
      </w:r>
    </w:p>
    <w:p w14:paraId="7AEE861F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Assessment:</w:t>
      </w:r>
    </w:p>
    <w:p w14:paraId="2B9C5A22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41FA0A6">
          <v:rect id="_x0000_i1044" alt="" style="width:451.3pt;height:.05pt;mso-width-percent:0;mso-height-percent:0;mso-width-percent:0;mso-height-percent:0" o:hralign="center" o:hrstd="t" o:hr="t" fillcolor="#a0a0a0" stroked="f"/>
        </w:pict>
      </w:r>
    </w:p>
    <w:p w14:paraId="283AA265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C62FC28">
          <v:rect id="_x0000_i1045" alt="" style="width:451.3pt;height:.05pt;mso-width-percent:0;mso-height-percent:0;mso-width-percent:0;mso-height-percent:0" o:hralign="center" o:hrstd="t" o:hr="t" fillcolor="#a0a0a0" stroked="f"/>
        </w:pict>
      </w:r>
    </w:p>
    <w:p w14:paraId="6C74C093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C709479">
          <v:rect id="_x0000_i1046" alt="" style="width:451.3pt;height:.05pt;mso-width-percent:0;mso-height-percent:0;mso-width-percent:0;mso-height-percent:0" o:hralign="center" o:hrstd="t" o:hr="t" fillcolor="#a0a0a0" stroked="f"/>
        </w:pict>
      </w:r>
    </w:p>
    <w:p w14:paraId="560CB6F8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Part C: Multi-Scenario Analysis &amp; Investment Recommendation (10 minutes)</w:t>
      </w:r>
    </w:p>
    <w:p w14:paraId="40D433C4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Three-Scenario Valuation</w:t>
      </w:r>
    </w:p>
    <w:p w14:paraId="27D2C0B8" w14:textId="4DB85DB5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Use this scenario model</w:t>
      </w:r>
      <w:r w:rsidR="00716CA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ing prompt:</w:t>
      </w:r>
    </w:p>
    <w:p w14:paraId="5B381681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Create three valuation scenarios for [YOUR REIT] over 24 months:</w:t>
      </w:r>
    </w:p>
    <w:p w14:paraId="11C42D88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E1365A4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BEAR CASE (25% probability):</w:t>
      </w:r>
    </w:p>
    <w:p w14:paraId="392F1700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Interest rates remain 6%+, property yields expand +50bps</w:t>
      </w:r>
    </w:p>
    <w:p w14:paraId="5E922D58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Rental growth turns negative (-2% to -5%)</w:t>
      </w:r>
    </w:p>
    <w:p w14:paraId="28E27AB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Development pipeline faces delays/impairments</w:t>
      </w:r>
    </w:p>
    <w:p w14:paraId="138A679F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Dividend cut of 20-30% required</w:t>
      </w:r>
    </w:p>
    <w:p w14:paraId="3FB5E78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07FD253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BASE CASE (50% probability):</w:t>
      </w:r>
    </w:p>
    <w:p w14:paraId="02B4A168" w14:textId="6CE97450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Interest rates stabili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 5%, property yields unchanged</w:t>
      </w:r>
    </w:p>
    <w:p w14:paraId="66A0D1CB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Modest rental recovery (+1% to +3%)</w:t>
      </w:r>
    </w:p>
    <w:p w14:paraId="429D4FBC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Development delivers on schedule</w:t>
      </w:r>
    </w:p>
    <w:p w14:paraId="2808BADC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lastRenderedPageBreak/>
        <w:t>- Dividend maintained with 2-3% growth</w:t>
      </w:r>
    </w:p>
    <w:p w14:paraId="71F56269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DCD43D6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BULL CASE (25% probability):</w:t>
      </w:r>
    </w:p>
    <w:p w14:paraId="76B065F2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Rates decline to 4%, yields contract -25bps</w:t>
      </w:r>
    </w:p>
    <w:p w14:paraId="6843E2D5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Strong rental growth (+4% to +8%)</w:t>
      </w:r>
    </w:p>
    <w:p w14:paraId="0F61F134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Development exceeds expectations</w:t>
      </w:r>
    </w:p>
    <w:p w14:paraId="3B6F19FA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Dividend growth accelerates to 8-10%</w:t>
      </w:r>
    </w:p>
    <w:p w14:paraId="30446D9A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C2D885B" w14:textId="5320016B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For each scenario</w:t>
      </w:r>
      <w:r w:rsidR="00716CA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,</w:t>
      </w: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calculate:</w:t>
      </w:r>
    </w:p>
    <w:p w14:paraId="09D4FBFB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Expected NAV per share in 24 months</w:t>
      </w:r>
    </w:p>
    <w:p w14:paraId="4AD37565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Implied share price (assume 15% average NAV discount)</w:t>
      </w:r>
    </w:p>
    <w:p w14:paraId="2D4B79C9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Total return (dividend income + capital appreciation)</w:t>
      </w:r>
    </w:p>
    <w:p w14:paraId="438BE28B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- Key catalysts and risk factors</w:t>
      </w:r>
    </w:p>
    <w:p w14:paraId="687ED61F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4E9451E" w14:textId="77777777" w:rsidR="00E86E00" w:rsidRPr="00E86E00" w:rsidRDefault="00E86E00" w:rsidP="00E86E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E86E00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Then calculate probability-weighted expected return.</w:t>
      </w:r>
    </w:p>
    <w:p w14:paraId="640D7247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Scenario Results:</w:t>
      </w:r>
    </w:p>
    <w:p w14:paraId="72E5FA96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Bear Case (25% probability)</w:t>
      </w:r>
    </w:p>
    <w:p w14:paraId="7BCB42CD" w14:textId="77777777" w:rsidR="00E86E00" w:rsidRPr="00E86E00" w:rsidRDefault="00E86E00" w:rsidP="00E86E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Projected NAV: £____</w:t>
      </w:r>
    </w:p>
    <w:p w14:paraId="3FCEAB7B" w14:textId="77777777" w:rsidR="00E86E00" w:rsidRPr="00E86E00" w:rsidRDefault="00E86E00" w:rsidP="00E86E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Implied share price: £____</w:t>
      </w:r>
    </w:p>
    <w:p w14:paraId="76957502" w14:textId="77777777" w:rsidR="00E86E00" w:rsidRPr="00E86E00" w:rsidRDefault="00E86E00" w:rsidP="00E86E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Total return: ____%</w:t>
      </w:r>
    </w:p>
    <w:p w14:paraId="5EB6BA12" w14:textId="77777777" w:rsidR="00E86E00" w:rsidRPr="00E86E00" w:rsidRDefault="00E86E00" w:rsidP="00E86E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Key risks: _________________________________</w:t>
      </w:r>
    </w:p>
    <w:p w14:paraId="230D3768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Base Case (50% probability)</w:t>
      </w:r>
    </w:p>
    <w:p w14:paraId="4D1355B7" w14:textId="77777777" w:rsidR="00E86E00" w:rsidRPr="00E86E00" w:rsidRDefault="00E86E00" w:rsidP="00E86E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Projected NAV: £____</w:t>
      </w:r>
    </w:p>
    <w:p w14:paraId="79CC2B83" w14:textId="77777777" w:rsidR="00E86E00" w:rsidRPr="00E86E00" w:rsidRDefault="00E86E00" w:rsidP="00E86E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Implied share price: £____</w:t>
      </w:r>
    </w:p>
    <w:p w14:paraId="28AE3F38" w14:textId="77777777" w:rsidR="00E86E00" w:rsidRPr="00E86E00" w:rsidRDefault="00E86E00" w:rsidP="00E86E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Total return: ____%</w:t>
      </w:r>
    </w:p>
    <w:p w14:paraId="3FBC2022" w14:textId="77777777" w:rsidR="00E86E00" w:rsidRPr="00E86E00" w:rsidRDefault="00E86E00" w:rsidP="00E86E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Key assumptions: ____________________________</w:t>
      </w:r>
    </w:p>
    <w:p w14:paraId="2F299B8F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Bull Case (25% probability)</w:t>
      </w:r>
    </w:p>
    <w:p w14:paraId="6A41834E" w14:textId="77777777" w:rsidR="00E86E00" w:rsidRPr="00E86E00" w:rsidRDefault="00E86E00" w:rsidP="00E86E0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Projected NAV: £____</w:t>
      </w:r>
    </w:p>
    <w:p w14:paraId="6E5736AD" w14:textId="77777777" w:rsidR="00E86E00" w:rsidRPr="00E86E00" w:rsidRDefault="00E86E00" w:rsidP="00E86E0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Implied share price: £____</w:t>
      </w:r>
    </w:p>
    <w:p w14:paraId="22D987E8" w14:textId="77777777" w:rsidR="00E86E00" w:rsidRPr="00E86E00" w:rsidRDefault="00E86E00" w:rsidP="00E86E0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Total return: ____%</w:t>
      </w:r>
    </w:p>
    <w:p w14:paraId="0E3F88E8" w14:textId="77777777" w:rsidR="00E86E00" w:rsidRPr="00E86E00" w:rsidRDefault="00E86E00" w:rsidP="00E86E0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Key catalysts: ______________________________</w:t>
      </w:r>
    </w:p>
    <w:p w14:paraId="3673D38B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Probability-Weighted Expected Return: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____%</w:t>
      </w:r>
    </w:p>
    <w:p w14:paraId="14875C3B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05FCCF3C">
          <v:rect id="_x0000_i1047" alt="" style="width:451.3pt;height:.05pt;mso-width-percent:0;mso-height-percent:0;mso-width-percent:0;mso-height-percent:0" o:hralign="center" o:hrstd="t" o:hr="t" fillcolor="#a0a0a0" stroked="f"/>
        </w:pict>
      </w:r>
    </w:p>
    <w:p w14:paraId="27EA0A05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Final Investment Recommendation</w:t>
      </w:r>
    </w:p>
    <w:p w14:paraId="588F1956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Professional Investment Committee Format</w:t>
      </w:r>
    </w:p>
    <w:p w14:paraId="04CBE8F0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Investment Recommendation: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BUY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HOLD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SELL</w:t>
      </w:r>
    </w:p>
    <w:p w14:paraId="1DB3F9DC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Target Price: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£____ (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____%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upside/downside potential)</w:t>
      </w:r>
    </w:p>
    <w:p w14:paraId="1C852904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Investment Thesis (Top 3 Points):</w:t>
      </w:r>
    </w:p>
    <w:p w14:paraId="3B834BDB" w14:textId="77777777" w:rsidR="00E86E00" w:rsidRPr="00E86E00" w:rsidRDefault="00716CAA" w:rsidP="00E86E0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lastRenderedPageBreak/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EA6EC37">
          <v:rect id="_x0000_i1048" alt="" style="width:382.25pt;height:.05pt;mso-width-percent:0;mso-height-percent:0;mso-width-percent:0;mso-height-percent:0" o:hrpct="847" o:hralign="center" o:hrstd="t" o:hr="t" fillcolor="#a0a0a0" stroked="f"/>
        </w:pict>
      </w:r>
    </w:p>
    <w:p w14:paraId="3701DC63" w14:textId="77777777" w:rsidR="00E86E00" w:rsidRPr="00E86E00" w:rsidRDefault="00716CAA" w:rsidP="00E86E0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4C0D564">
          <v:rect id="_x0000_i1049" alt="" style="width:382.25pt;height:.05pt;mso-width-percent:0;mso-height-percent:0;mso-width-percent:0;mso-height-percent:0" o:hrpct="847" o:hralign="center" o:hrstd="t" o:hr="t" fillcolor="#a0a0a0" stroked="f"/>
        </w:pict>
      </w:r>
    </w:p>
    <w:p w14:paraId="5D7094E9" w14:textId="77777777" w:rsidR="00E86E00" w:rsidRPr="00E86E00" w:rsidRDefault="00716CAA" w:rsidP="00E86E0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24C74E3F">
          <v:rect id="_x0000_i1050" alt="" style="width:382.25pt;height:.05pt;mso-width-percent:0;mso-height-percent:0;mso-width-percent:0;mso-height-percent:0" o:hrpct="847" o:hralign="center" o:hrstd="t" o:hr="t" fillcolor="#a0a0a0" stroked="f"/>
        </w:pict>
      </w:r>
    </w:p>
    <w:p w14:paraId="430D8B68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Risk Factors (Top 3 Concerns):</w:t>
      </w:r>
    </w:p>
    <w:p w14:paraId="79A9E9AC" w14:textId="77777777" w:rsidR="00E86E00" w:rsidRPr="00E86E00" w:rsidRDefault="00716CAA" w:rsidP="00E86E0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0D11968A">
          <v:rect id="_x0000_i1051" alt="" style="width:382.25pt;height:.05pt;mso-width-percent:0;mso-height-percent:0;mso-width-percent:0;mso-height-percent:0" o:hrpct="847" o:hralign="center" o:hrstd="t" o:hr="t" fillcolor="#a0a0a0" stroked="f"/>
        </w:pict>
      </w:r>
    </w:p>
    <w:p w14:paraId="067663F9" w14:textId="77777777" w:rsidR="00E86E00" w:rsidRPr="00E86E00" w:rsidRDefault="00716CAA" w:rsidP="00E86E0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6C8E2D4">
          <v:rect id="_x0000_i1052" alt="" style="width:382.25pt;height:.05pt;mso-width-percent:0;mso-height-percent:0;mso-width-percent:0;mso-height-percent:0" o:hrpct="847" o:hralign="center" o:hrstd="t" o:hr="t" fillcolor="#a0a0a0" stroked="f"/>
        </w:pict>
      </w:r>
    </w:p>
    <w:p w14:paraId="06E5FDEF" w14:textId="77777777" w:rsidR="00E86E00" w:rsidRPr="00E86E00" w:rsidRDefault="00716CAA" w:rsidP="00E86E0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13B2CFC9">
          <v:rect id="_x0000_i1053" alt="" style="width:382.25pt;height:.05pt;mso-width-percent:0;mso-height-percent:0;mso-width-percent:0;mso-height-percent:0" o:hrpct="847" o:hralign="center" o:hrstd="t" o:hr="t" fillcolor="#a0a0a0" stroked="f"/>
        </w:pict>
      </w:r>
    </w:p>
    <w:p w14:paraId="404B6F53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Expected Total Return: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____% 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Time Horizon: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12 months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18 months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24 months</w:t>
      </w:r>
    </w:p>
    <w:p w14:paraId="28FA9128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Primary Catalyst for Target Achievement:</w:t>
      </w:r>
    </w:p>
    <w:p w14:paraId="2F9F6261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DDA13BB">
          <v:rect id="_x0000_i1054" alt="" style="width:451.3pt;height:.05pt;mso-width-percent:0;mso-height-percent:0;mso-width-percent:0;mso-height-percent:0" o:hralign="center" o:hrstd="t" o:hr="t" fillcolor="#a0a0a0" stroked="f"/>
        </w:pict>
      </w:r>
    </w:p>
    <w:p w14:paraId="108DFB95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Metric to Monitor:</w:t>
      </w:r>
    </w:p>
    <w:p w14:paraId="31F93C86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233D23D">
          <v:rect id="_x0000_i1055" alt="" style="width:451.3pt;height:.05pt;mso-width-percent:0;mso-height-percent:0;mso-width-percent:0;mso-height-percent:0" o:hralign="center" o:hrstd="t" o:hr="t" fillcolor="#a0a0a0" stroked="f"/>
        </w:pict>
      </w:r>
    </w:p>
    <w:p w14:paraId="4193BFC4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91537D0">
          <v:rect id="_x0000_i1056" alt="" style="width:451.3pt;height:.05pt;mso-width-percent:0;mso-height-percent:0;mso-width-percent:0;mso-height-percent:0" o:hralign="center" o:hrstd="t" o:hr="t" fillcolor="#a0a0a0" stroked="f"/>
        </w:pict>
      </w:r>
    </w:p>
    <w:p w14:paraId="5C3088EF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Analysis Quality Assessment</w:t>
      </w:r>
    </w:p>
    <w:p w14:paraId="4D0224A5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AI Performance Evaluation</w:t>
      </w:r>
    </w:p>
    <w:p w14:paraId="6644B664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Rate the quality of AI analysis (1-5 scale):</w:t>
      </w:r>
    </w:p>
    <w:p w14:paraId="7515FC1B" w14:textId="77777777" w:rsidR="00E86E00" w:rsidRPr="00E86E00" w:rsidRDefault="00E86E00" w:rsidP="00E86E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Chain of Thought reasoning quality: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____/5</w:t>
      </w:r>
    </w:p>
    <w:p w14:paraId="67759995" w14:textId="77777777" w:rsidR="00E86E00" w:rsidRPr="00E86E00" w:rsidRDefault="00E86E00" w:rsidP="00E86E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Financial metric calculations accuracy: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____/5</w:t>
      </w:r>
    </w:p>
    <w:p w14:paraId="2591DA0C" w14:textId="77777777" w:rsidR="00E86E00" w:rsidRPr="00E86E00" w:rsidRDefault="00E86E00" w:rsidP="00E86E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Peer comparison insights: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____/5</w:t>
      </w:r>
    </w:p>
    <w:p w14:paraId="6766CDEE" w14:textId="77777777" w:rsidR="00E86E00" w:rsidRPr="00E86E00" w:rsidRDefault="00E86E00" w:rsidP="00E86E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Scenario analysis comprehensiveness: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____/5</w:t>
      </w:r>
    </w:p>
    <w:p w14:paraId="6DF71FEA" w14:textId="77777777" w:rsidR="00E86E00" w:rsidRPr="00E86E00" w:rsidRDefault="00E86E00" w:rsidP="00E86E00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Investment recommendation clarity: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____/5</w:t>
      </w:r>
    </w:p>
    <w:p w14:paraId="3C9048E5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Most valuable AI insight:</w:t>
      </w:r>
    </w:p>
    <w:p w14:paraId="064960D2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1E0B159C">
          <v:rect id="_x0000_i1057" alt="" style="width:451.3pt;height:.05pt;mso-width-percent:0;mso-height-percent:0;mso-width-percent:0;mso-height-percent:0" o:hralign="center" o:hrstd="t" o:hr="t" fillcolor="#a0a0a0" stroked="f"/>
        </w:pict>
      </w:r>
    </w:p>
    <w:p w14:paraId="481413C8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Biggest AI limitation encountered:</w:t>
      </w:r>
    </w:p>
    <w:p w14:paraId="4547C209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2A48BC7E">
          <v:rect id="_x0000_i1058" alt="" style="width:451.3pt;height:.05pt;mso-width-percent:0;mso-height-percent:0;mso-width-percent:0;mso-height-percent:0" o:hralign="center" o:hrstd="t" o:hr="t" fillcolor="#a0a0a0" stroked="f"/>
        </w:pict>
      </w:r>
    </w:p>
    <w:p w14:paraId="6CEBC010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Learning Reflection</w:t>
      </w:r>
    </w:p>
    <w:p w14:paraId="2B341C20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Financial Analysis Skills Gained:</w:t>
      </w:r>
    </w:p>
    <w:p w14:paraId="0927CA46" w14:textId="77777777" w:rsidR="00E86E00" w:rsidRPr="00E86E00" w:rsidRDefault="00716CAA" w:rsidP="00E86E0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373F7CD">
          <v:rect id="_x0000_i1059" alt="" style="width:382.25pt;height:.05pt;mso-width-percent:0;mso-height-percent:0;mso-width-percent:0;mso-height-percent:0" o:hrpct="847" o:hralign="center" o:hrstd="t" o:hr="t" fillcolor="#a0a0a0" stroked="f"/>
        </w:pict>
      </w:r>
    </w:p>
    <w:p w14:paraId="5687A051" w14:textId="77777777" w:rsidR="00E86E00" w:rsidRPr="00E86E00" w:rsidRDefault="00716CAA" w:rsidP="00E86E0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2F65EFE">
          <v:rect id="_x0000_i1060" alt="" style="width:382.25pt;height:.05pt;mso-width-percent:0;mso-height-percent:0;mso-width-percent:0;mso-height-percent:0" o:hrpct="847" o:hralign="center" o:hrstd="t" o:hr="t" fillcolor="#a0a0a0" stroked="f"/>
        </w:pict>
      </w:r>
    </w:p>
    <w:p w14:paraId="2C1E28CE" w14:textId="77777777" w:rsidR="00E86E00" w:rsidRPr="00E86E00" w:rsidRDefault="00716CAA" w:rsidP="00E86E0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0A72936">
          <v:rect id="_x0000_i1061" alt="" style="width:382.25pt;height:.05pt;mso-width-percent:0;mso-height-percent:0;mso-width-percent:0;mso-height-percent:0" o:hrpct="847" o:hralign="center" o:hrstd="t" o:hr="t" fillcolor="#a0a0a0" stroked="f"/>
        </w:pict>
      </w:r>
    </w:p>
    <w:p w14:paraId="1C103776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Most Important Discovery:</w:t>
      </w:r>
    </w:p>
    <w:p w14:paraId="352C6E6D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37E4EEE2">
          <v:rect id="_x0000_i1062" alt="" style="width:451.3pt;height:.05pt;mso-width-percent:0;mso-height-percent:0;mso-width-percent:0;mso-height-percent:0" o:hralign="center" o:hrstd="t" o:hr="t" fillcolor="#a0a0a0" stroked="f"/>
        </w:pict>
      </w:r>
    </w:p>
    <w:p w14:paraId="04952D29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Confidence Level in Your Recommendation (1-10):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____/10</w:t>
      </w:r>
    </w:p>
    <w:p w14:paraId="69F21E09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Why this confidence level?</w:t>
      </w:r>
    </w:p>
    <w:p w14:paraId="08773C8E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4AD2E03">
          <v:rect id="_x0000_i1063" alt="" style="width:451.3pt;height:.05pt;mso-width-percent:0;mso-height-percent:0;mso-width-percent:0;mso-height-percent:0" o:hralign="center" o:hrstd="t" o:hr="t" fillcolor="#a0a0a0" stroked="f"/>
        </w:pict>
      </w:r>
    </w:p>
    <w:p w14:paraId="615ABBAC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2CB2817">
          <v:rect id="_x0000_i1064" alt="" style="width:451.3pt;height:.05pt;mso-width-percent:0;mso-height-percent:0;mso-width-percent:0;mso-height-percent:0" o:hralign="center" o:hrstd="t" o:hr="t" fillcolor="#a0a0a0" stroked="f"/>
        </w:pict>
      </w:r>
    </w:p>
    <w:p w14:paraId="70DE9624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Peer Comparison Discussion</w:t>
      </w:r>
    </w:p>
    <w:p w14:paraId="2632C90F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Cross-REIT Analysis</w:t>
      </w:r>
    </w:p>
    <w:p w14:paraId="0558002C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Your REIT: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 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Recommendation: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_______ 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Expected Return: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____%</w:t>
      </w:r>
    </w:p>
    <w:p w14:paraId="1C0B428C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Peer's REIT: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 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Recommendation: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_______ </w:t>
      </w: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Expected Return: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____%</w:t>
      </w:r>
    </w:p>
    <w:p w14:paraId="7704AEED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Which appears more attractive and why?</w:t>
      </w:r>
    </w:p>
    <w:p w14:paraId="09B7B189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26CDF5FD">
          <v:rect id="_x0000_i1065" alt="" style="width:451.3pt;height:.05pt;mso-width-percent:0;mso-height-percent:0;mso-width-percent:0;mso-height-percent:0" o:hralign="center" o:hrstd="t" o:hr="t" fillcolor="#a0a0a0" stroked="f"/>
        </w:pict>
      </w:r>
    </w:p>
    <w:p w14:paraId="67229CC6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differences in analysis approach:</w:t>
      </w:r>
    </w:p>
    <w:p w14:paraId="35E54720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4662B983">
          <v:rect id="_x0000_i1066" alt="" style="width:451.3pt;height:.05pt;mso-width-percent:0;mso-height-percent:0;mso-width-percent:0;mso-height-percent:0" o:hralign="center" o:hrstd="t" o:hr="t" fillcolor="#a0a0a0" stroked="f"/>
        </w:pict>
      </w:r>
    </w:p>
    <w:p w14:paraId="37E65F62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54739ED2">
          <v:rect id="_x0000_i1067" alt="" style="width:451.3pt;height:.05pt;mso-width-percent:0;mso-height-percent:0;mso-width-percent:0;mso-height-percent:0" o:hralign="center" o:hrstd="t" o:hr="t" fillcolor="#a0a0a0" stroked="f"/>
        </w:pict>
      </w:r>
    </w:p>
    <w:p w14:paraId="1BE5F464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Professional Development Assessment</w:t>
      </w:r>
    </w:p>
    <w:p w14:paraId="5FDD663C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Implementation Planning</w:t>
      </w:r>
    </w:p>
    <w:p w14:paraId="4B7B0A88" w14:textId="77777777" w:rsid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Which analysis technique will you use immediately?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4BA7F7B1" w14:textId="0DE35658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Chain of Thought financial analysis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Multi-scenario valuation model</w:t>
      </w:r>
      <w:r w:rsidR="00716CAA">
        <w:rPr>
          <w:rFonts w:ascii="Times New Roman" w:eastAsia="Times New Roman" w:hAnsi="Times New Roman" w:cs="Times New Roman"/>
          <w:kern w:val="0"/>
          <w14:ligatures w14:val="none"/>
        </w:rPr>
        <w:t>l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>ing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NAV analysis and peer comparison </w:t>
      </w: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FFO/dividend sustainability analysis</w:t>
      </w:r>
    </w:p>
    <w:p w14:paraId="05D630B9" w14:textId="3125DBC1" w:rsidR="00E86E00" w:rsidRPr="00E86E00" w:rsidRDefault="00716CAA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The b</w:t>
      </w:r>
      <w:r w:rsidR="00E86E00"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iggest challenge in applying these techniques:</w:t>
      </w:r>
    </w:p>
    <w:p w14:paraId="0517E082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72A0BC06">
          <v:rect id="_x0000_i1068" alt="" style="width:451.3pt;height:.05pt;mso-width-percent:0;mso-height-percent:0;mso-width-percent:0;mso-height-percent:0" o:hralign="center" o:hrstd="t" o:hr="t" fillcolor="#a0a0a0" stroked="f"/>
        </w:pict>
      </w:r>
    </w:p>
    <w:p w14:paraId="000C90A8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 will you address this challenge?</w:t>
      </w:r>
    </w:p>
    <w:p w14:paraId="7D161DB2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1B5A14F0">
          <v:rect id="_x0000_i1069" alt="" style="width:451.3pt;height:.05pt;mso-width-percent:0;mso-height-percent:0;mso-width-percent:0;mso-height-percent:0" o:hralign="center" o:hrstd="t" o:hr="t" fillcolor="#a0a0a0" stroked="f"/>
        </w:pict>
      </w:r>
    </w:p>
    <w:p w14:paraId="547E3D5C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Quality Control Framework</w:t>
      </w:r>
    </w:p>
    <w:p w14:paraId="0A04D81A" w14:textId="77777777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 will you validate AI analysis in practice?</w:t>
      </w:r>
    </w:p>
    <w:p w14:paraId="76E32393" w14:textId="77777777" w:rsidR="00E86E00" w:rsidRPr="00E86E00" w:rsidRDefault="00716CAA" w:rsidP="00E86E0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lastRenderedPageBreak/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9E1FE19">
          <v:rect id="_x0000_i1070" alt="" style="width:382.25pt;height:.05pt;mso-width-percent:0;mso-height-percent:0;mso-width-percent:0;mso-height-percent:0" o:hrpct="847" o:hralign="center" o:hrstd="t" o:hr="t" fillcolor="#a0a0a0" stroked="f"/>
        </w:pict>
      </w:r>
    </w:p>
    <w:p w14:paraId="02D8BF35" w14:textId="77777777" w:rsidR="00E86E00" w:rsidRPr="00E86E00" w:rsidRDefault="00716CAA" w:rsidP="00E86E0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1DDDE6CA">
          <v:rect id="_x0000_i1071" alt="" style="width:382.25pt;height:.05pt;mso-width-percent:0;mso-height-percent:0;mso-width-percent:0;mso-height-percent:0" o:hrpct="847" o:hralign="center" o:hrstd="t" o:hr="t" fillcolor="#a0a0a0" stroked="f"/>
        </w:pict>
      </w:r>
    </w:p>
    <w:p w14:paraId="502C1105" w14:textId="77777777" w:rsidR="00E86E00" w:rsidRPr="00E86E00" w:rsidRDefault="00716CAA" w:rsidP="00E86E0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64EBA7D3">
          <v:rect id="_x0000_i1072" alt="" style="width:382.25pt;height:.05pt;mso-width-percent:0;mso-height-percent:0;mso-width-percent:0;mso-height-percent:0" o:hrpct="847" o:hralign="center" o:hrstd="t" o:hr="t" fillcolor="#a0a0a0" stroked="f"/>
        </w:pict>
      </w:r>
    </w:p>
    <w:p w14:paraId="4595D292" w14:textId="77777777" w:rsidR="00E86E00" w:rsidRPr="00E86E00" w:rsidRDefault="00716CAA" w:rsidP="00E86E00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</w:r>
      <w:r w:rsidR="00716CAA">
        <w:rPr>
          <w:rFonts w:ascii="Times New Roman" w:eastAsia="Times New Roman" w:hAnsi="Times New Roman" w:cs="Times New Roman"/>
          <w:noProof/>
          <w:kern w:val="0"/>
        </w:rPr>
        <w:pict w14:anchorId="3F923EB1">
          <v:rect id="_x0000_i1073" alt="" style="width:451.3pt;height:.05pt;mso-width-percent:0;mso-height-percent:0;mso-width-percent:0;mso-height-percent:0" o:hralign="center" o:hrstd="t" o:hr="t" fillcolor="#a0a0a0" stroked="f"/>
        </w:pict>
      </w:r>
    </w:p>
    <w:p w14:paraId="1FBC0F25" w14:textId="77777777" w:rsidR="00E86E00" w:rsidRPr="00E86E00" w:rsidRDefault="00E86E00" w:rsidP="00E86E0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E86E0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Session 2 Completion Checklist</w:t>
      </w:r>
    </w:p>
    <w:p w14:paraId="47F00042" w14:textId="77777777" w:rsid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Completed comprehensive financial strength analysis using Chain of Thought </w:t>
      </w:r>
    </w:p>
    <w:p w14:paraId="3B2AE3C6" w14:textId="77777777" w:rsid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Conducted NAV validation and dividend sustainability assessment</w:t>
      </w:r>
    </w:p>
    <w:p w14:paraId="29E61FA2" w14:textId="6EAE98DA" w:rsidR="00E86E00" w:rsidRPr="00E86E00" w:rsidRDefault="00E86E00" w:rsidP="00E86E00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Generated three-scenario valuation with probability weighting </w:t>
      </w:r>
    </w:p>
    <w:p w14:paraId="6645CB59" w14:textId="1EB2B91D" w:rsid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Produced professional investment recommendation</w:t>
      </w:r>
      <w:r w:rsidR="00716CAA">
        <w:rPr>
          <w:rFonts w:ascii="Times New Roman" w:eastAsia="Times New Roman" w:hAnsi="Times New Roman" w:cs="Times New Roman"/>
          <w:kern w:val="0"/>
          <w14:ligatures w14:val="none"/>
        </w:rPr>
        <w:t>s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with </w:t>
      </w:r>
      <w:r w:rsidR="00B1080B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target price </w:t>
      </w:r>
    </w:p>
    <w:p w14:paraId="25053BBD" w14:textId="77777777" w:rsid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Evaluated AI analysis quality and identified improvement areas </w:t>
      </w:r>
    </w:p>
    <w:p w14:paraId="0C9DCBB2" w14:textId="1E9714CA" w:rsidR="00E86E00" w:rsidRPr="00E86E00" w:rsidRDefault="00E86E00" w:rsidP="00E86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86E00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E86E00">
        <w:rPr>
          <w:rFonts w:ascii="Times New Roman" w:eastAsia="Times New Roman" w:hAnsi="Times New Roman" w:cs="Times New Roman"/>
          <w:kern w:val="0"/>
          <w14:ligatures w14:val="none"/>
        </w:rPr>
        <w:t xml:space="preserve"> Developed personal framework for ongoing REIT analysis</w:t>
      </w:r>
    </w:p>
    <w:p w14:paraId="1354FDB9" w14:textId="77777777" w:rsidR="00F30C7E" w:rsidRDefault="00F30C7E"/>
    <w:sectPr w:rsidR="00F30C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69D"/>
    <w:multiLevelType w:val="multilevel"/>
    <w:tmpl w:val="0AAE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0321E"/>
    <w:multiLevelType w:val="multilevel"/>
    <w:tmpl w:val="B76A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DF698B"/>
    <w:multiLevelType w:val="multilevel"/>
    <w:tmpl w:val="7E04C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D0CAB"/>
    <w:multiLevelType w:val="multilevel"/>
    <w:tmpl w:val="39AA7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847EF"/>
    <w:multiLevelType w:val="multilevel"/>
    <w:tmpl w:val="DBD2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310D48"/>
    <w:multiLevelType w:val="multilevel"/>
    <w:tmpl w:val="79E27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A43684"/>
    <w:multiLevelType w:val="multilevel"/>
    <w:tmpl w:val="5CE64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40E8C"/>
    <w:multiLevelType w:val="multilevel"/>
    <w:tmpl w:val="84D6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187047"/>
    <w:multiLevelType w:val="multilevel"/>
    <w:tmpl w:val="68E20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6512B7"/>
    <w:multiLevelType w:val="multilevel"/>
    <w:tmpl w:val="429E0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600A3"/>
    <w:multiLevelType w:val="multilevel"/>
    <w:tmpl w:val="2D84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CE6811"/>
    <w:multiLevelType w:val="multilevel"/>
    <w:tmpl w:val="3BB2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F07DA2"/>
    <w:multiLevelType w:val="multilevel"/>
    <w:tmpl w:val="E488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1405FF"/>
    <w:multiLevelType w:val="multilevel"/>
    <w:tmpl w:val="5CEC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364673"/>
    <w:multiLevelType w:val="multilevel"/>
    <w:tmpl w:val="E3328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8C3BF8"/>
    <w:multiLevelType w:val="multilevel"/>
    <w:tmpl w:val="CB366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F61DCA"/>
    <w:multiLevelType w:val="multilevel"/>
    <w:tmpl w:val="2EC00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210ADE"/>
    <w:multiLevelType w:val="multilevel"/>
    <w:tmpl w:val="54E6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F9595E"/>
    <w:multiLevelType w:val="multilevel"/>
    <w:tmpl w:val="8B20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B06E3D"/>
    <w:multiLevelType w:val="multilevel"/>
    <w:tmpl w:val="D7B4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F47A9C"/>
    <w:multiLevelType w:val="multilevel"/>
    <w:tmpl w:val="0528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20A03"/>
    <w:multiLevelType w:val="multilevel"/>
    <w:tmpl w:val="AA5A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6D791C"/>
    <w:multiLevelType w:val="multilevel"/>
    <w:tmpl w:val="13D07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2B342A"/>
    <w:multiLevelType w:val="multilevel"/>
    <w:tmpl w:val="E0A4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511070"/>
    <w:multiLevelType w:val="multilevel"/>
    <w:tmpl w:val="AE14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9127551">
    <w:abstractNumId w:val="13"/>
  </w:num>
  <w:num w:numId="2" w16cid:durableId="1159349378">
    <w:abstractNumId w:val="21"/>
  </w:num>
  <w:num w:numId="3" w16cid:durableId="1523547275">
    <w:abstractNumId w:val="18"/>
  </w:num>
  <w:num w:numId="4" w16cid:durableId="1284189332">
    <w:abstractNumId w:val="6"/>
  </w:num>
  <w:num w:numId="5" w16cid:durableId="687293608">
    <w:abstractNumId w:val="16"/>
  </w:num>
  <w:num w:numId="6" w16cid:durableId="1088766979">
    <w:abstractNumId w:val="5"/>
  </w:num>
  <w:num w:numId="7" w16cid:durableId="877669984">
    <w:abstractNumId w:val="22"/>
  </w:num>
  <w:num w:numId="8" w16cid:durableId="240212985">
    <w:abstractNumId w:val="17"/>
  </w:num>
  <w:num w:numId="9" w16cid:durableId="1188442123">
    <w:abstractNumId w:val="0"/>
  </w:num>
  <w:num w:numId="10" w16cid:durableId="693724431">
    <w:abstractNumId w:val="11"/>
  </w:num>
  <w:num w:numId="11" w16cid:durableId="2109502219">
    <w:abstractNumId w:val="3"/>
  </w:num>
  <w:num w:numId="12" w16cid:durableId="1632318265">
    <w:abstractNumId w:val="12"/>
  </w:num>
  <w:num w:numId="13" w16cid:durableId="398670574">
    <w:abstractNumId w:val="9"/>
  </w:num>
  <w:num w:numId="14" w16cid:durableId="1647323566">
    <w:abstractNumId w:val="24"/>
  </w:num>
  <w:num w:numId="15" w16cid:durableId="1003315345">
    <w:abstractNumId w:val="7"/>
  </w:num>
  <w:num w:numId="16" w16cid:durableId="551620805">
    <w:abstractNumId w:val="23"/>
  </w:num>
  <w:num w:numId="17" w16cid:durableId="1906531478">
    <w:abstractNumId w:val="1"/>
  </w:num>
  <w:num w:numId="18" w16cid:durableId="230583445">
    <w:abstractNumId w:val="4"/>
  </w:num>
  <w:num w:numId="19" w16cid:durableId="158621159">
    <w:abstractNumId w:val="19"/>
  </w:num>
  <w:num w:numId="20" w16cid:durableId="1551378343">
    <w:abstractNumId w:val="10"/>
  </w:num>
  <w:num w:numId="21" w16cid:durableId="214590032">
    <w:abstractNumId w:val="20"/>
  </w:num>
  <w:num w:numId="22" w16cid:durableId="1184587166">
    <w:abstractNumId w:val="15"/>
  </w:num>
  <w:num w:numId="23" w16cid:durableId="358775127">
    <w:abstractNumId w:val="8"/>
  </w:num>
  <w:num w:numId="24" w16cid:durableId="1317800867">
    <w:abstractNumId w:val="14"/>
  </w:num>
  <w:num w:numId="25" w16cid:durableId="1078553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D2"/>
    <w:rsid w:val="00000840"/>
    <w:rsid w:val="00002AB0"/>
    <w:rsid w:val="00044D21"/>
    <w:rsid w:val="0005244E"/>
    <w:rsid w:val="00052A89"/>
    <w:rsid w:val="00060D7F"/>
    <w:rsid w:val="000747E1"/>
    <w:rsid w:val="00077D2F"/>
    <w:rsid w:val="0009268B"/>
    <w:rsid w:val="00096CB5"/>
    <w:rsid w:val="000974DC"/>
    <w:rsid w:val="000B1CEC"/>
    <w:rsid w:val="000F09C5"/>
    <w:rsid w:val="000F1517"/>
    <w:rsid w:val="000F2317"/>
    <w:rsid w:val="000F2EF9"/>
    <w:rsid w:val="000F3B6B"/>
    <w:rsid w:val="00123500"/>
    <w:rsid w:val="00124AAA"/>
    <w:rsid w:val="00124B90"/>
    <w:rsid w:val="00141AA0"/>
    <w:rsid w:val="001567D3"/>
    <w:rsid w:val="00181823"/>
    <w:rsid w:val="001B477D"/>
    <w:rsid w:val="001B5DE7"/>
    <w:rsid w:val="001C09EF"/>
    <w:rsid w:val="001D6A99"/>
    <w:rsid w:val="001F5F0A"/>
    <w:rsid w:val="00210AB2"/>
    <w:rsid w:val="00233849"/>
    <w:rsid w:val="002338E2"/>
    <w:rsid w:val="002437C2"/>
    <w:rsid w:val="00244B57"/>
    <w:rsid w:val="00244B98"/>
    <w:rsid w:val="00250AA2"/>
    <w:rsid w:val="002519AC"/>
    <w:rsid w:val="00264DBE"/>
    <w:rsid w:val="00266C29"/>
    <w:rsid w:val="00280601"/>
    <w:rsid w:val="00286F44"/>
    <w:rsid w:val="00292D03"/>
    <w:rsid w:val="00293EDF"/>
    <w:rsid w:val="002A7F3B"/>
    <w:rsid w:val="002C26BC"/>
    <w:rsid w:val="002C57DE"/>
    <w:rsid w:val="002C5A6D"/>
    <w:rsid w:val="002E0308"/>
    <w:rsid w:val="002E1FE1"/>
    <w:rsid w:val="002E452E"/>
    <w:rsid w:val="002E49DD"/>
    <w:rsid w:val="00303DF9"/>
    <w:rsid w:val="00313869"/>
    <w:rsid w:val="00313E70"/>
    <w:rsid w:val="00315E1B"/>
    <w:rsid w:val="003202B9"/>
    <w:rsid w:val="0032196F"/>
    <w:rsid w:val="0032383B"/>
    <w:rsid w:val="003332AD"/>
    <w:rsid w:val="003414D2"/>
    <w:rsid w:val="00345B59"/>
    <w:rsid w:val="003579CB"/>
    <w:rsid w:val="00374DC5"/>
    <w:rsid w:val="003766DF"/>
    <w:rsid w:val="003860B1"/>
    <w:rsid w:val="0039550C"/>
    <w:rsid w:val="00396C58"/>
    <w:rsid w:val="003A6032"/>
    <w:rsid w:val="003A67B1"/>
    <w:rsid w:val="003B5721"/>
    <w:rsid w:val="003C7B5B"/>
    <w:rsid w:val="003D0720"/>
    <w:rsid w:val="00410793"/>
    <w:rsid w:val="0046473D"/>
    <w:rsid w:val="004675DF"/>
    <w:rsid w:val="0047703A"/>
    <w:rsid w:val="00486406"/>
    <w:rsid w:val="00487BB0"/>
    <w:rsid w:val="004943FB"/>
    <w:rsid w:val="004B4454"/>
    <w:rsid w:val="004C6419"/>
    <w:rsid w:val="004D0CD6"/>
    <w:rsid w:val="004E31A7"/>
    <w:rsid w:val="004E512F"/>
    <w:rsid w:val="004E5140"/>
    <w:rsid w:val="004E56AC"/>
    <w:rsid w:val="005257A3"/>
    <w:rsid w:val="00525B94"/>
    <w:rsid w:val="00526FF2"/>
    <w:rsid w:val="00530C93"/>
    <w:rsid w:val="00550709"/>
    <w:rsid w:val="005574B4"/>
    <w:rsid w:val="0056180F"/>
    <w:rsid w:val="00573555"/>
    <w:rsid w:val="00573C56"/>
    <w:rsid w:val="00582683"/>
    <w:rsid w:val="00584977"/>
    <w:rsid w:val="005878DE"/>
    <w:rsid w:val="00592C03"/>
    <w:rsid w:val="00596072"/>
    <w:rsid w:val="005971B1"/>
    <w:rsid w:val="00597EE4"/>
    <w:rsid w:val="005A2550"/>
    <w:rsid w:val="005B261C"/>
    <w:rsid w:val="005C6297"/>
    <w:rsid w:val="005D26ED"/>
    <w:rsid w:val="005D3FFF"/>
    <w:rsid w:val="005E50FB"/>
    <w:rsid w:val="005F38DE"/>
    <w:rsid w:val="00611863"/>
    <w:rsid w:val="00613FA2"/>
    <w:rsid w:val="00617F01"/>
    <w:rsid w:val="006427D2"/>
    <w:rsid w:val="00646723"/>
    <w:rsid w:val="00650CB2"/>
    <w:rsid w:val="006562A5"/>
    <w:rsid w:val="00665987"/>
    <w:rsid w:val="0067742E"/>
    <w:rsid w:val="0069662E"/>
    <w:rsid w:val="006A1C06"/>
    <w:rsid w:val="006A369A"/>
    <w:rsid w:val="006B0581"/>
    <w:rsid w:val="006B0AB6"/>
    <w:rsid w:val="006B6CBE"/>
    <w:rsid w:val="006C6712"/>
    <w:rsid w:val="006C6E2D"/>
    <w:rsid w:val="006D12EE"/>
    <w:rsid w:val="006E434F"/>
    <w:rsid w:val="006E6D45"/>
    <w:rsid w:val="00702FF8"/>
    <w:rsid w:val="00705809"/>
    <w:rsid w:val="0070583C"/>
    <w:rsid w:val="00711592"/>
    <w:rsid w:val="00712F75"/>
    <w:rsid w:val="00714255"/>
    <w:rsid w:val="0071447D"/>
    <w:rsid w:val="00715A26"/>
    <w:rsid w:val="00716CAA"/>
    <w:rsid w:val="00722432"/>
    <w:rsid w:val="00731D42"/>
    <w:rsid w:val="00744605"/>
    <w:rsid w:val="007538B6"/>
    <w:rsid w:val="007543A5"/>
    <w:rsid w:val="00762A26"/>
    <w:rsid w:val="00787A08"/>
    <w:rsid w:val="00790696"/>
    <w:rsid w:val="00790DC6"/>
    <w:rsid w:val="00795458"/>
    <w:rsid w:val="007B7E6D"/>
    <w:rsid w:val="007C2CD6"/>
    <w:rsid w:val="007D576F"/>
    <w:rsid w:val="007F10BD"/>
    <w:rsid w:val="007F4D5F"/>
    <w:rsid w:val="007F695B"/>
    <w:rsid w:val="00806F1B"/>
    <w:rsid w:val="00806F3C"/>
    <w:rsid w:val="00814AC2"/>
    <w:rsid w:val="00817885"/>
    <w:rsid w:val="00817F9D"/>
    <w:rsid w:val="00831DA9"/>
    <w:rsid w:val="00843B81"/>
    <w:rsid w:val="008450F5"/>
    <w:rsid w:val="00845AF7"/>
    <w:rsid w:val="008716CB"/>
    <w:rsid w:val="00893609"/>
    <w:rsid w:val="008A6F84"/>
    <w:rsid w:val="008B22F5"/>
    <w:rsid w:val="008D11E7"/>
    <w:rsid w:val="008D1DC6"/>
    <w:rsid w:val="008D716B"/>
    <w:rsid w:val="00907124"/>
    <w:rsid w:val="009311A2"/>
    <w:rsid w:val="00934192"/>
    <w:rsid w:val="0094563A"/>
    <w:rsid w:val="0094644C"/>
    <w:rsid w:val="0096664A"/>
    <w:rsid w:val="009802A0"/>
    <w:rsid w:val="00985149"/>
    <w:rsid w:val="00985E79"/>
    <w:rsid w:val="00994C62"/>
    <w:rsid w:val="009A1B65"/>
    <w:rsid w:val="009B21FA"/>
    <w:rsid w:val="009D410E"/>
    <w:rsid w:val="009E5938"/>
    <w:rsid w:val="00A107B7"/>
    <w:rsid w:val="00A120B4"/>
    <w:rsid w:val="00A12F39"/>
    <w:rsid w:val="00A21E5D"/>
    <w:rsid w:val="00A3264E"/>
    <w:rsid w:val="00A424C5"/>
    <w:rsid w:val="00A4285F"/>
    <w:rsid w:val="00A46ABE"/>
    <w:rsid w:val="00A51A7D"/>
    <w:rsid w:val="00A5750D"/>
    <w:rsid w:val="00A57904"/>
    <w:rsid w:val="00A607E4"/>
    <w:rsid w:val="00A61AC3"/>
    <w:rsid w:val="00A63D5B"/>
    <w:rsid w:val="00A701A4"/>
    <w:rsid w:val="00A72274"/>
    <w:rsid w:val="00A766F4"/>
    <w:rsid w:val="00A803FB"/>
    <w:rsid w:val="00A8675A"/>
    <w:rsid w:val="00A86FC0"/>
    <w:rsid w:val="00AB561C"/>
    <w:rsid w:val="00AC44E7"/>
    <w:rsid w:val="00AE75DE"/>
    <w:rsid w:val="00B007CE"/>
    <w:rsid w:val="00B107A7"/>
    <w:rsid w:val="00B1080B"/>
    <w:rsid w:val="00B10A4A"/>
    <w:rsid w:val="00B12FF7"/>
    <w:rsid w:val="00B2001C"/>
    <w:rsid w:val="00B25BBD"/>
    <w:rsid w:val="00B42069"/>
    <w:rsid w:val="00B43DE5"/>
    <w:rsid w:val="00B5690F"/>
    <w:rsid w:val="00B63144"/>
    <w:rsid w:val="00B63168"/>
    <w:rsid w:val="00B80660"/>
    <w:rsid w:val="00B86241"/>
    <w:rsid w:val="00B86653"/>
    <w:rsid w:val="00B93161"/>
    <w:rsid w:val="00B94E54"/>
    <w:rsid w:val="00B9550A"/>
    <w:rsid w:val="00BA10E2"/>
    <w:rsid w:val="00BA128E"/>
    <w:rsid w:val="00BA3D73"/>
    <w:rsid w:val="00BA4797"/>
    <w:rsid w:val="00BB644D"/>
    <w:rsid w:val="00BC553C"/>
    <w:rsid w:val="00BC6B68"/>
    <w:rsid w:val="00BD2F5A"/>
    <w:rsid w:val="00BE1176"/>
    <w:rsid w:val="00BE5C27"/>
    <w:rsid w:val="00C026C1"/>
    <w:rsid w:val="00C247BC"/>
    <w:rsid w:val="00C26119"/>
    <w:rsid w:val="00C30D51"/>
    <w:rsid w:val="00C53221"/>
    <w:rsid w:val="00C55359"/>
    <w:rsid w:val="00C57B71"/>
    <w:rsid w:val="00C70EA8"/>
    <w:rsid w:val="00C85CD7"/>
    <w:rsid w:val="00C871FB"/>
    <w:rsid w:val="00C941FE"/>
    <w:rsid w:val="00C947D6"/>
    <w:rsid w:val="00CC04AA"/>
    <w:rsid w:val="00CD0A41"/>
    <w:rsid w:val="00CD7E1A"/>
    <w:rsid w:val="00CE6D9A"/>
    <w:rsid w:val="00CF1857"/>
    <w:rsid w:val="00CF5CD8"/>
    <w:rsid w:val="00CF7524"/>
    <w:rsid w:val="00D05B05"/>
    <w:rsid w:val="00D16F00"/>
    <w:rsid w:val="00D21591"/>
    <w:rsid w:val="00D21CE9"/>
    <w:rsid w:val="00D27F5A"/>
    <w:rsid w:val="00D472F2"/>
    <w:rsid w:val="00D513E4"/>
    <w:rsid w:val="00D657A9"/>
    <w:rsid w:val="00D81696"/>
    <w:rsid w:val="00D82EEF"/>
    <w:rsid w:val="00D8304D"/>
    <w:rsid w:val="00D86495"/>
    <w:rsid w:val="00D92C1E"/>
    <w:rsid w:val="00DB70F1"/>
    <w:rsid w:val="00DC2B94"/>
    <w:rsid w:val="00DE45F7"/>
    <w:rsid w:val="00DF2AC9"/>
    <w:rsid w:val="00DF313C"/>
    <w:rsid w:val="00E117D2"/>
    <w:rsid w:val="00E25F74"/>
    <w:rsid w:val="00E35365"/>
    <w:rsid w:val="00E43B36"/>
    <w:rsid w:val="00E71E7F"/>
    <w:rsid w:val="00E83FC3"/>
    <w:rsid w:val="00E843A0"/>
    <w:rsid w:val="00E84D84"/>
    <w:rsid w:val="00E85F4C"/>
    <w:rsid w:val="00E86E00"/>
    <w:rsid w:val="00E90200"/>
    <w:rsid w:val="00E9693A"/>
    <w:rsid w:val="00EB5BBE"/>
    <w:rsid w:val="00EC2C8F"/>
    <w:rsid w:val="00EC7F56"/>
    <w:rsid w:val="00ED4662"/>
    <w:rsid w:val="00EE5397"/>
    <w:rsid w:val="00EF3078"/>
    <w:rsid w:val="00F0055D"/>
    <w:rsid w:val="00F229A0"/>
    <w:rsid w:val="00F30C7E"/>
    <w:rsid w:val="00F31DD4"/>
    <w:rsid w:val="00F43491"/>
    <w:rsid w:val="00F546AC"/>
    <w:rsid w:val="00F55A5B"/>
    <w:rsid w:val="00F62999"/>
    <w:rsid w:val="00F708B7"/>
    <w:rsid w:val="00F755A0"/>
    <w:rsid w:val="00F81403"/>
    <w:rsid w:val="00F950EF"/>
    <w:rsid w:val="00FA02DB"/>
    <w:rsid w:val="00FA5469"/>
    <w:rsid w:val="00FA72C0"/>
    <w:rsid w:val="00FB157F"/>
    <w:rsid w:val="00FC1A08"/>
    <w:rsid w:val="00FD1519"/>
    <w:rsid w:val="00FD3256"/>
    <w:rsid w:val="00FE00AB"/>
    <w:rsid w:val="00FE14E2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9931E"/>
  <w15:chartTrackingRefBased/>
  <w15:docId w15:val="{84424D01-BDAD-F641-910F-C006DF86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17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7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17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7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7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7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7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7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7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7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117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117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17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D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11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E117D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17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17D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E117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1104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Yishuang Xu</dc:creator>
  <cp:keywords/>
  <dc:description/>
  <cp:lastModifiedBy>Yishuang Xu</cp:lastModifiedBy>
  <cp:revision>3</cp:revision>
  <dcterms:created xsi:type="dcterms:W3CDTF">2025-09-27T17:46:00Z</dcterms:created>
  <dcterms:modified xsi:type="dcterms:W3CDTF">2025-09-27T17:46:00Z</dcterms:modified>
</cp:coreProperties>
</file>